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E00B82">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00852CD8" w:rsidRPr="00852CD8">
        <w:rPr>
          <w:rFonts w:ascii="Century Gothic" w:hAnsi="Century Gothic" w:cs="Calibri-BoldItalic"/>
          <w:bCs/>
          <w:iCs/>
          <w:sz w:val="18"/>
          <w:szCs w:val="18"/>
        </w:rPr>
        <w:t>los</w:t>
      </w:r>
      <w:r w:rsidR="00852CD8">
        <w:rPr>
          <w:rFonts w:ascii="Century Gothic" w:hAnsi="Century Gothic" w:cs="Calibri-BoldItalic"/>
          <w:b/>
          <w:bCs/>
          <w:iCs/>
          <w:sz w:val="18"/>
          <w:szCs w:val="18"/>
        </w:rPr>
        <w:t xml:space="preserve"> </w:t>
      </w:r>
      <w:r w:rsidR="00E00B82">
        <w:rPr>
          <w:rFonts w:ascii="Century Gothic" w:hAnsi="Century Gothic" w:cs="Calibri-BoldItalic"/>
          <w:b/>
          <w:bCs/>
          <w:iCs/>
          <w:sz w:val="18"/>
          <w:szCs w:val="18"/>
        </w:rPr>
        <w:t>Se</w:t>
      </w:r>
      <w:r w:rsidR="00E26159">
        <w:rPr>
          <w:rFonts w:ascii="Century Gothic" w:hAnsi="Century Gothic" w:cs="Calibri-BoldItalic"/>
          <w:b/>
          <w:bCs/>
          <w:iCs/>
          <w:sz w:val="18"/>
          <w:szCs w:val="18"/>
        </w:rPr>
        <w:t>rvicios Educativos de Quintana Roo</w:t>
      </w:r>
      <w:r w:rsidR="00E00B82">
        <w:rPr>
          <w:rFonts w:ascii="Century Gothic" w:hAnsi="Century Gothic" w:cs="Calibri-BoldItalic"/>
          <w:b/>
          <w:bCs/>
          <w:iCs/>
          <w:sz w:val="18"/>
          <w:szCs w:val="18"/>
        </w:rPr>
        <w:t xml:space="preserve"> </w:t>
      </w:r>
      <w:r w:rsidR="00DF27EE" w:rsidRPr="00022FC9">
        <w:rPr>
          <w:rFonts w:ascii="Century Gothic" w:hAnsi="Century Gothic" w:cs="Calibri-BoldItalic"/>
          <w:b/>
          <w:bCs/>
          <w:iCs/>
          <w:sz w:val="18"/>
          <w:szCs w:val="18"/>
        </w:rPr>
        <w:t>(</w:t>
      </w:r>
      <w:r w:rsidR="008D214D">
        <w:rPr>
          <w:rFonts w:ascii="Century Gothic" w:hAnsi="Century Gothic" w:cs="Calibri-BoldItalic"/>
          <w:b/>
          <w:bCs/>
          <w:iCs/>
          <w:sz w:val="18"/>
          <w:szCs w:val="18"/>
        </w:rPr>
        <w:t>SE</w:t>
      </w:r>
      <w:r w:rsidR="00E26159">
        <w:rPr>
          <w:rFonts w:ascii="Century Gothic" w:hAnsi="Century Gothic" w:cs="Calibri-BoldItalic"/>
          <w:b/>
          <w:bCs/>
          <w:iCs/>
          <w:sz w:val="18"/>
          <w:szCs w:val="18"/>
        </w:rPr>
        <w:t>Q</w:t>
      </w:r>
      <w:r w:rsidR="00DF27EE" w:rsidRPr="00022FC9">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__________________</w:t>
      </w:r>
      <w:r w:rsidR="0002179D">
        <w:rPr>
          <w:rFonts w:ascii="Century Gothic" w:hAnsi="Century Gothic" w:cstheme="minorHAnsi"/>
          <w:bCs/>
          <w:sz w:val="18"/>
          <w:szCs w:val="18"/>
        </w:rPr>
        <w:t xml:space="preserve"> </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0F0F22">
        <w:tc>
          <w:tcPr>
            <w:tcW w:w="8828" w:type="dxa"/>
            <w:tcBorders>
              <w:bottom w:val="single" w:sz="4" w:space="0" w:color="auto"/>
            </w:tcBorders>
            <w:shd w:val="clear" w:color="auto" w:fill="288B98"/>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0F0F22">
        <w:tc>
          <w:tcPr>
            <w:tcW w:w="8828" w:type="dxa"/>
            <w:shd w:val="clear" w:color="auto" w:fill="FFF2CC" w:themeFill="accent4" w:themeFillTint="33"/>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0F0F22">
        <w:tc>
          <w:tcPr>
            <w:tcW w:w="8828"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0F0F22">
        <w:tc>
          <w:tcPr>
            <w:tcW w:w="8828"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0F0F22">
        <w:tc>
          <w:tcPr>
            <w:tcW w:w="8828" w:type="dxa"/>
            <w:tcBorders>
              <w:bottom w:val="single" w:sz="4" w:space="0" w:color="auto"/>
            </w:tcBorders>
            <w:shd w:val="clear" w:color="auto" w:fill="DEEAF6" w:themeFill="accent1" w:themeFillTint="33"/>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0F0F22">
        <w:tc>
          <w:tcPr>
            <w:tcW w:w="8828" w:type="dxa"/>
            <w:tcBorders>
              <w:bottom w:val="single" w:sz="4" w:space="0" w:color="auto"/>
            </w:tcBorders>
            <w:shd w:val="clear" w:color="auto" w:fill="DEEAF6" w:themeFill="accent1" w:themeFillTint="33"/>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0F0F22">
        <w:tc>
          <w:tcPr>
            <w:tcW w:w="8828"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0F0F22">
        <w:tc>
          <w:tcPr>
            <w:tcW w:w="8828" w:type="dxa"/>
            <w:tcBorders>
              <w:bottom w:val="single" w:sz="4" w:space="0" w:color="auto"/>
            </w:tcBorders>
            <w:shd w:val="clear" w:color="auto" w:fill="DEEAF6" w:themeFill="accent1" w:themeFillTint="33"/>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0F0F22">
        <w:tc>
          <w:tcPr>
            <w:tcW w:w="8828" w:type="dxa"/>
            <w:tcBorders>
              <w:bottom w:val="single" w:sz="4" w:space="0" w:color="auto"/>
            </w:tcBorders>
            <w:shd w:val="clear" w:color="auto" w:fill="DEEAF6" w:themeFill="accent1" w:themeFillTint="33"/>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0F0F22">
        <w:tc>
          <w:tcPr>
            <w:tcW w:w="8828"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0F0F22">
        <w:tc>
          <w:tcPr>
            <w:tcW w:w="8828" w:type="dxa"/>
            <w:tcBorders>
              <w:bottom w:val="single" w:sz="4" w:space="0" w:color="auto"/>
            </w:tcBorders>
            <w:shd w:val="clear" w:color="auto" w:fill="DEEAF6" w:themeFill="accent1" w:themeFillTint="33"/>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0F0F22">
        <w:tc>
          <w:tcPr>
            <w:tcW w:w="8828" w:type="dxa"/>
            <w:tcBorders>
              <w:bottom w:val="single" w:sz="4" w:space="0" w:color="auto"/>
            </w:tcBorders>
            <w:shd w:val="clear" w:color="auto" w:fill="DEEAF6" w:themeFill="accent1" w:themeFillTint="33"/>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0F0F22">
        <w:tc>
          <w:tcPr>
            <w:tcW w:w="8828"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0F0F22">
        <w:tc>
          <w:tcPr>
            <w:tcW w:w="8828" w:type="dxa"/>
            <w:shd w:val="clear" w:color="auto" w:fill="DEEAF6" w:themeFill="accent1" w:themeFillTint="33"/>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0F0F22">
        <w:tc>
          <w:tcPr>
            <w:tcW w:w="8828"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0F0F22">
        <w:tc>
          <w:tcPr>
            <w:tcW w:w="8828"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0F0F22">
        <w:tc>
          <w:tcPr>
            <w:tcW w:w="8828"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0F0F22">
        <w:tc>
          <w:tcPr>
            <w:tcW w:w="8828" w:type="dxa"/>
            <w:tcBorders>
              <w:bottom w:val="single" w:sz="4" w:space="0" w:color="auto"/>
            </w:tcBorders>
            <w:shd w:val="clear" w:color="auto" w:fill="FFF2CC" w:themeFill="accent4" w:themeFillTint="33"/>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0F0F22">
        <w:tc>
          <w:tcPr>
            <w:tcW w:w="8828"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D48A"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BBD0"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w:t>
            </w:r>
            <w:r w:rsidR="008B323A">
              <w:rPr>
                <w:rFonts w:ascii="Century Gothic" w:hAnsi="Century Gothic" w:cstheme="minorHAnsi"/>
                <w:bCs/>
                <w:sz w:val="18"/>
                <w:szCs w:val="18"/>
              </w:rPr>
              <w:t xml:space="preserve"> los Servicios</w:t>
            </w:r>
            <w:r w:rsidR="000B76FE" w:rsidRPr="006D2212">
              <w:rPr>
                <w:rFonts w:ascii="Century Gothic" w:hAnsi="Century Gothic" w:cstheme="minorHAnsi"/>
                <w:bCs/>
                <w:sz w:val="18"/>
                <w:szCs w:val="18"/>
              </w:rPr>
              <w:t xml:space="preserve">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534D4D" w:rsidRPr="006D2212" w:rsidRDefault="00534D4D" w:rsidP="00534D4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w:t>
      </w:r>
      <w:r w:rsidR="00585E34">
        <w:rPr>
          <w:rFonts w:ascii="Century Gothic" w:hAnsi="Century Gothic" w:cs="TimesNewRomanPS-BoldMT"/>
          <w:bCs/>
          <w:sz w:val="18"/>
          <w:szCs w:val="18"/>
        </w:rPr>
        <w:t>los Servicios</w:t>
      </w:r>
      <w:r w:rsidRPr="006D2212">
        <w:rPr>
          <w:rFonts w:ascii="Century Gothic" w:hAnsi="Century Gothic" w:cs="TimesNewRomanPS-BoldMT"/>
          <w:bCs/>
          <w:sz w:val="18"/>
          <w:szCs w:val="18"/>
        </w:rPr>
        <w:t xml:space="preserve">. </w:t>
      </w:r>
    </w:p>
    <w:p w:rsidR="000F0F22" w:rsidRPr="006D2212" w:rsidRDefault="000F0F22" w:rsidP="000F0F22">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A00E"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DR&#10;mddCgQIAAFcFAAAOAAAAAAAAAAAAAAAAAC4CAABkcnMvZTJvRG9jLnhtbFBLAQItABQABgAIAAAA&#10;IQB6M9h6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57AB"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D5E4"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90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8804"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8B85"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40210A" w:rsidRDefault="00594695"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9312" behindDoc="0" locked="0" layoutInCell="1" allowOverlap="1" wp14:anchorId="4CA1736D" wp14:editId="68D60DD0">
                      <wp:simplePos x="0" y="0"/>
                      <wp:positionH relativeFrom="column">
                        <wp:posOffset>133985</wp:posOffset>
                      </wp:positionH>
                      <wp:positionV relativeFrom="paragraph">
                        <wp:posOffset>66675</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BC3D" id="Rectángulo 11" o:spid="_x0000_s1026" style="position:absolute;margin-left:10.55pt;margin-top:5.25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" fillcolor="white [3201]" strokecolor="#4472c4 [3208]" strokeweight="1pt"/>
                  </w:pict>
                </mc:Fallback>
              </mc:AlternateContent>
            </w:r>
            <w:r w:rsidR="004E20EC">
              <w:rPr>
                <w:rFonts w:ascii="Century Gothic" w:hAnsi="Century Gothic" w:cstheme="minorHAnsi"/>
                <w:sz w:val="18"/>
                <w:szCs w:val="18"/>
              </w:rPr>
              <w:t xml:space="preserve">       </w:t>
            </w: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D214D">
        <w:tc>
          <w:tcPr>
            <w:tcW w:w="9039" w:type="dxa"/>
            <w:shd w:val="clear" w:color="auto" w:fill="DEEAF6" w:themeFill="accent1" w:themeFillTint="33"/>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4D2F"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9B4B4"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051DF"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ECC7"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lastRenderedPageBreak/>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8D214D">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B7D"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A202"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C5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6413"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4E20EC"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594695">
              <w:rPr>
                <w:rFonts w:ascii="Century Gothic" w:hAnsi="Century Gothic" w:cstheme="minorHAnsi"/>
                <w:sz w:val="18"/>
                <w:szCs w:val="18"/>
              </w:rPr>
              <w:t>los Servicios</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64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298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5438"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F605"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31A6"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6C48"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C780"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CD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BCE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081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76FF"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99E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r w:rsidR="0002179D" w:rsidRPr="006D2212">
              <w:rPr>
                <w:rFonts w:ascii="Century Gothic" w:hAnsi="Century Gothic" w:cstheme="minorHAnsi"/>
                <w:bCs/>
                <w:sz w:val="18"/>
                <w:szCs w:val="18"/>
              </w:rPr>
              <w:t>los derechos</w:t>
            </w:r>
            <w:r w:rsidRPr="006D2212">
              <w:rPr>
                <w:rFonts w:ascii="Century Gothic" w:hAnsi="Century Gothic" w:cstheme="minorHAnsi"/>
                <w:bCs/>
                <w:sz w:val="18"/>
                <w:szCs w:val="18"/>
              </w:rPr>
              <w:t xml:space="preserve">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28FA"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lastRenderedPageBreak/>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E80DC4">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de l</w:t>
            </w:r>
            <w:r w:rsidR="00E26159">
              <w:rPr>
                <w:rFonts w:ascii="Century Gothic" w:hAnsi="Century Gothic" w:cstheme="minorHAnsi"/>
                <w:sz w:val="16"/>
                <w:szCs w:val="16"/>
              </w:rPr>
              <w:t>os</w:t>
            </w:r>
            <w:r w:rsidR="00C21C87">
              <w:rPr>
                <w:rFonts w:ascii="Century Gothic" w:hAnsi="Century Gothic" w:cstheme="minorHAnsi"/>
                <w:sz w:val="16"/>
                <w:szCs w:val="16"/>
              </w:rPr>
              <w:t xml:space="preserve"> </w:t>
            </w:r>
            <w:r w:rsidR="00E80DC4">
              <w:rPr>
                <w:rFonts w:ascii="Century Gothic" w:hAnsi="Century Gothic" w:cstheme="minorHAnsi"/>
                <w:b/>
                <w:sz w:val="16"/>
                <w:szCs w:val="16"/>
              </w:rPr>
              <w:t>SE</w:t>
            </w:r>
            <w:r w:rsidR="00E26159">
              <w:rPr>
                <w:rFonts w:ascii="Century Gothic" w:hAnsi="Century Gothic" w:cstheme="minorHAnsi"/>
                <w:b/>
                <w:sz w:val="16"/>
                <w:szCs w:val="16"/>
              </w:rPr>
              <w:t>Q</w:t>
            </w:r>
            <w:r w:rsidRPr="006D2212">
              <w:rPr>
                <w:rFonts w:ascii="Century Gothic" w:hAnsi="Century Gothic" w:cstheme="minorHAnsi"/>
                <w:sz w:val="16"/>
                <w:szCs w:val="16"/>
              </w:rPr>
              <w:t>.</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4637F2"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BE3908" w:rsidRDefault="00BE3908" w:rsidP="00CB43FE">
            <w:pPr>
              <w:autoSpaceDE w:val="0"/>
              <w:autoSpaceDN w:val="0"/>
              <w:adjustRightInd w:val="0"/>
              <w:jc w:val="both"/>
              <w:rPr>
                <w:rFonts w:ascii="Century Gothic" w:hAnsi="Century Gothic" w:cstheme="minorHAnsi"/>
                <w:sz w:val="16"/>
                <w:szCs w:val="16"/>
              </w:rPr>
            </w:pP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lastRenderedPageBreak/>
              <w:t>Los formatos de solicitudes de acceso, rectificación, cancelaci</w:t>
            </w:r>
            <w:r w:rsidR="00675F87" w:rsidRPr="006D2212">
              <w:rPr>
                <w:rFonts w:ascii="Century Gothic" w:hAnsi="Century Gothic" w:cstheme="minorHAnsi"/>
                <w:sz w:val="16"/>
                <w:szCs w:val="16"/>
              </w:rPr>
              <w:t>ón</w:t>
            </w:r>
            <w:r w:rsidR="00C21C87">
              <w:rPr>
                <w:rFonts w:ascii="Century Gothic" w:hAnsi="Century Gothic" w:cstheme="minorHAnsi"/>
                <w:sz w:val="16"/>
                <w:szCs w:val="16"/>
              </w:rPr>
              <w:t xml:space="preserve"> u oposición que proporcione l</w:t>
            </w:r>
            <w:r w:rsidR="00E26159">
              <w:rPr>
                <w:rFonts w:ascii="Century Gothic" w:hAnsi="Century Gothic" w:cstheme="minorHAnsi"/>
                <w:sz w:val="16"/>
                <w:szCs w:val="16"/>
              </w:rPr>
              <w:t>os</w:t>
            </w:r>
            <w:r w:rsidR="00C21C87">
              <w:rPr>
                <w:rFonts w:ascii="Century Gothic" w:hAnsi="Century Gothic" w:cstheme="minorHAnsi"/>
                <w:sz w:val="16"/>
                <w:szCs w:val="16"/>
              </w:rPr>
              <w:t xml:space="preserve"> </w:t>
            </w:r>
            <w:r w:rsidR="00E45BA8">
              <w:rPr>
                <w:rFonts w:ascii="Century Gothic" w:hAnsi="Century Gothic" w:cstheme="minorHAnsi"/>
                <w:b/>
                <w:sz w:val="16"/>
                <w:szCs w:val="16"/>
              </w:rPr>
              <w:t>SE</w:t>
            </w:r>
            <w:r w:rsidR="00E26159">
              <w:rPr>
                <w:rFonts w:ascii="Century Gothic" w:hAnsi="Century Gothic" w:cstheme="minorHAnsi"/>
                <w:b/>
                <w:sz w:val="16"/>
                <w:szCs w:val="16"/>
              </w:rPr>
              <w:t>Q</w:t>
            </w:r>
            <w:r w:rsidR="00C21C87">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 xml:space="preserve">de </w:t>
            </w:r>
            <w:r w:rsidR="00E26159">
              <w:rPr>
                <w:rFonts w:ascii="Century Gothic" w:hAnsi="Century Gothic" w:cstheme="minorHAnsi"/>
                <w:sz w:val="16"/>
                <w:szCs w:val="16"/>
              </w:rPr>
              <w:t xml:space="preserve">los </w:t>
            </w:r>
            <w:r w:rsidR="00E26159">
              <w:rPr>
                <w:rFonts w:ascii="Century Gothic" w:hAnsi="Century Gothic" w:cstheme="minorHAnsi"/>
                <w:b/>
                <w:sz w:val="16"/>
                <w:szCs w:val="16"/>
              </w:rPr>
              <w:t>SEQ</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E45B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E45B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E45BA8" w:rsidRPr="006D2212">
              <w:rPr>
                <w:rFonts w:ascii="Century Gothic" w:hAnsi="Century Gothic" w:cstheme="minorHAnsi"/>
                <w:sz w:val="16"/>
                <w:szCs w:val="16"/>
              </w:rPr>
              <w:t>55</w:t>
            </w:r>
            <w:r w:rsidR="00E45BA8">
              <w:rPr>
                <w:rFonts w:ascii="Century Gothic" w:hAnsi="Century Gothic" w:cstheme="minorHAnsi"/>
                <w:sz w:val="16"/>
                <w:szCs w:val="16"/>
              </w:rPr>
              <w:t xml:space="preserve"> </w:t>
            </w:r>
            <w:r w:rsidR="00E45B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E26159" w:rsidP="00D76879">
            <w:pPr>
              <w:autoSpaceDE w:val="0"/>
              <w:autoSpaceDN w:val="0"/>
              <w:adjustRightInd w:val="0"/>
              <w:jc w:val="both"/>
              <w:rPr>
                <w:rFonts w:ascii="Century Gothic" w:hAnsi="Century Gothic" w:cstheme="minorHAnsi"/>
                <w:sz w:val="16"/>
                <w:szCs w:val="16"/>
              </w:rPr>
            </w:pPr>
            <w:r w:rsidRPr="00E26159">
              <w:rPr>
                <w:rFonts w:ascii="Century Gothic" w:hAnsi="Century Gothic" w:cstheme="minorHAnsi"/>
                <w:b/>
                <w:sz w:val="16"/>
                <w:szCs w:val="16"/>
              </w:rPr>
              <w:t>Los Servicios Educativos de Quintana Roo (SEQ</w:t>
            </w:r>
            <w:r w:rsidR="00C21C87" w:rsidRPr="00783E14">
              <w:rPr>
                <w:rFonts w:ascii="Century Gothic" w:hAnsi="Century Gothic" w:cstheme="minorHAnsi"/>
                <w:b/>
                <w:sz w:val="16"/>
                <w:szCs w:val="16"/>
              </w:rPr>
              <w:t>)</w:t>
            </w:r>
            <w:r w:rsidR="00C21C87">
              <w:rPr>
                <w:rFonts w:ascii="Century Gothic" w:hAnsi="Century Gothic" w:cstheme="minorHAnsi"/>
                <w:sz w:val="16"/>
                <w:szCs w:val="16"/>
              </w:rPr>
              <w:t xml:space="preserve"> </w:t>
            </w:r>
            <w:r w:rsidR="00D76879" w:rsidRPr="006D2212">
              <w:rPr>
                <w:rFonts w:ascii="Century Gothic" w:hAnsi="Century Gothic" w:cstheme="minorHAnsi"/>
                <w:sz w:val="16"/>
                <w:szCs w:val="16"/>
              </w:rPr>
              <w:t xml:space="preserve">cuenta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1363C9">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8B323A">
              <w:rPr>
                <w:rFonts w:ascii="Century Gothic" w:hAnsi="Century Gothic" w:cstheme="minorHAnsi"/>
                <w:sz w:val="16"/>
                <w:szCs w:val="16"/>
              </w:rPr>
              <w:t xml:space="preserve">los Servicios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w:t>
            </w:r>
            <w:r w:rsidR="00025D2B" w:rsidRPr="006D2212">
              <w:rPr>
                <w:rFonts w:ascii="Century Gothic" w:hAnsi="Century Gothic" w:cstheme="minorHAnsi"/>
                <w:sz w:val="16"/>
                <w:szCs w:val="16"/>
              </w:rPr>
              <w:t xml:space="preserve">el </w:t>
            </w:r>
            <w:r w:rsidR="00025D2B" w:rsidRPr="00783E14">
              <w:rPr>
                <w:rFonts w:ascii="Century Gothic" w:hAnsi="Century Gothic" w:cstheme="minorHAnsi"/>
                <w:b/>
                <w:sz w:val="16"/>
                <w:szCs w:val="16"/>
              </w:rPr>
              <w:t>IDAIPQROO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783E14" w:rsidRPr="00B437D4">
                <w:rPr>
                  <w:rStyle w:val="Hipervnculo"/>
                </w:rPr>
                <w:t>http://qroo.gob.mx/seq/datos-personales</w:t>
              </w:r>
            </w:hyperlink>
            <w:r w:rsidR="00783E14">
              <w:t xml:space="preserve"> </w:t>
            </w:r>
            <w:r w:rsidR="00DB5718">
              <w:t xml:space="preserve"> </w:t>
            </w:r>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57C22" w:rsidP="008D6B9E">
      <w:pPr>
        <w:spacing w:after="0"/>
        <w:jc w:val="center"/>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A30C78">
        <w:rPr>
          <w:rFonts w:ascii="Century Gothic" w:hAnsi="Century Gothic" w:cs="Arial"/>
          <w:b/>
          <w:sz w:val="16"/>
          <w:szCs w:val="16"/>
        </w:rPr>
        <w:t xml:space="preserve">LOS </w:t>
      </w:r>
      <w:r w:rsidR="00DB5718">
        <w:rPr>
          <w:rFonts w:ascii="Century Gothic" w:hAnsi="Century Gothic" w:cs="Arial"/>
          <w:b/>
          <w:sz w:val="16"/>
          <w:szCs w:val="16"/>
        </w:rPr>
        <w:t>SE</w:t>
      </w:r>
      <w:r w:rsidR="00A30C78">
        <w:rPr>
          <w:rFonts w:ascii="Century Gothic" w:hAnsi="Century Gothic" w:cs="Arial"/>
          <w:b/>
          <w:sz w:val="16"/>
          <w:szCs w:val="16"/>
        </w:rPr>
        <w:t>Q</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DB5718" w:rsidRPr="00980FAB">
        <w:rPr>
          <w:rFonts w:ascii="Century Gothic" w:hAnsi="Century Gothic" w:cstheme="minorHAnsi"/>
          <w:sz w:val="16"/>
          <w:szCs w:val="16"/>
        </w:rPr>
        <w:t>l</w:t>
      </w:r>
      <w:r w:rsidR="00290289" w:rsidRPr="00980FAB">
        <w:rPr>
          <w:rFonts w:ascii="Century Gothic" w:hAnsi="Century Gothic" w:cstheme="minorHAnsi"/>
          <w:sz w:val="16"/>
          <w:szCs w:val="16"/>
        </w:rPr>
        <w:t>os</w:t>
      </w:r>
      <w:r w:rsidR="00DB5718" w:rsidRPr="00DB5718">
        <w:rPr>
          <w:rFonts w:ascii="Century Gothic" w:hAnsi="Century Gothic" w:cstheme="minorHAnsi"/>
          <w:b/>
          <w:sz w:val="16"/>
          <w:szCs w:val="16"/>
        </w:rPr>
        <w:t xml:space="preserve"> SE</w:t>
      </w:r>
      <w:r w:rsidR="0002179D">
        <w:rPr>
          <w:rFonts w:ascii="Century Gothic" w:hAnsi="Century Gothic" w:cstheme="minorHAnsi"/>
          <w:b/>
          <w:sz w:val="16"/>
          <w:szCs w:val="16"/>
        </w:rPr>
        <w:t>Q</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422F5E" w:rsidRPr="00913CB3">
          <w:rPr>
            <w:rStyle w:val="Hipervnculo"/>
          </w:rPr>
          <w:t>transparencia@seq.edu.mx</w:t>
        </w:r>
      </w:hyperlink>
      <w:r w:rsidR="00422F5E">
        <w:t xml:space="preserve"> </w:t>
      </w:r>
      <w:bookmarkStart w:id="0" w:name="_GoBack"/>
      <w:bookmarkEnd w:id="0"/>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sidR="00DB5718">
        <w:rPr>
          <w:rFonts w:ascii="Century Gothic" w:hAnsi="Century Gothic"/>
          <w:sz w:val="16"/>
          <w:szCs w:val="16"/>
        </w:rPr>
        <w:t xml:space="preserve">de </w:t>
      </w:r>
      <w:r w:rsidR="00DB5718" w:rsidRPr="00980FAB">
        <w:rPr>
          <w:rFonts w:ascii="Century Gothic" w:hAnsi="Century Gothic" w:cstheme="minorHAnsi"/>
          <w:sz w:val="16"/>
          <w:szCs w:val="16"/>
        </w:rPr>
        <w:t>l</w:t>
      </w:r>
      <w:r w:rsidR="00A815B3" w:rsidRPr="00980FAB">
        <w:rPr>
          <w:rFonts w:ascii="Century Gothic" w:hAnsi="Century Gothic" w:cstheme="minorHAnsi"/>
          <w:sz w:val="16"/>
          <w:szCs w:val="16"/>
        </w:rPr>
        <w:t>os</w:t>
      </w:r>
      <w:r w:rsidR="00DB5718" w:rsidRPr="00DB5718">
        <w:rPr>
          <w:rFonts w:ascii="Century Gothic" w:hAnsi="Century Gothic" w:cstheme="minorHAnsi"/>
          <w:b/>
          <w:sz w:val="16"/>
          <w:szCs w:val="16"/>
        </w:rPr>
        <w:t xml:space="preserve"> </w:t>
      </w:r>
      <w:r w:rsidR="00FD19D1" w:rsidRPr="00DB5718">
        <w:rPr>
          <w:rFonts w:ascii="Century Gothic" w:hAnsi="Century Gothic" w:cstheme="minorHAnsi"/>
          <w:b/>
          <w:sz w:val="16"/>
          <w:szCs w:val="16"/>
        </w:rPr>
        <w:t>SE</w:t>
      </w:r>
      <w:r w:rsidR="00FD19D1">
        <w:rPr>
          <w:rFonts w:ascii="Century Gothic" w:hAnsi="Century Gothic" w:cstheme="minorHAnsi"/>
          <w:b/>
          <w:sz w:val="16"/>
          <w:szCs w:val="16"/>
        </w:rPr>
        <w:t>Q</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00486099" w:rsidRPr="00B437D4">
          <w:rPr>
            <w:rStyle w:val="Hipervnculo"/>
          </w:rPr>
          <w:t>http://qroo.gob.mx/seq/datos-personales</w:t>
        </w:r>
      </w:hyperlink>
      <w:r w:rsidR="00486099">
        <w:t xml:space="preserve"> </w:t>
      </w:r>
      <w:r w:rsidRPr="00380404">
        <w:rPr>
          <w:rFonts w:ascii="Century Gothic" w:hAnsi="Century Gothic" w:cs="Arial"/>
          <w:sz w:val="16"/>
          <w:szCs w:val="16"/>
        </w:rPr>
        <w:t>en la sección de “Datos Personales”.</w:t>
      </w:r>
    </w:p>
    <w:sectPr w:rsidR="00657C22" w:rsidRPr="00380404" w:rsidSect="00261F0B">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B15" w:rsidRDefault="007D2B15" w:rsidP="00E61038">
      <w:pPr>
        <w:spacing w:after="0" w:line="240" w:lineRule="auto"/>
      </w:pPr>
      <w:r>
        <w:separator/>
      </w:r>
    </w:p>
  </w:endnote>
  <w:endnote w:type="continuationSeparator" w:id="0">
    <w:p w:rsidR="007D2B15" w:rsidRDefault="007D2B15"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B15" w:rsidRDefault="007D2B15" w:rsidP="00E61038">
      <w:pPr>
        <w:spacing w:after="0" w:line="240" w:lineRule="auto"/>
      </w:pPr>
      <w:r>
        <w:separator/>
      </w:r>
    </w:p>
  </w:footnote>
  <w:footnote w:type="continuationSeparator" w:id="0">
    <w:p w:rsidR="007D2B15" w:rsidRDefault="007D2B15"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7D2B1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DA" w:rsidRPr="00824A6D" w:rsidRDefault="00756E90" w:rsidP="001B57A1">
    <w:pPr>
      <w:pStyle w:val="Encabezado"/>
      <w:ind w:left="-284"/>
      <w:jc w:val="center"/>
      <w:rPr>
        <w:rFonts w:ascii="Century Gothic" w:hAnsi="Century Gothic"/>
        <w:b/>
        <w:sz w:val="20"/>
        <w:szCs w:val="20"/>
      </w:rPr>
    </w:pPr>
    <w:r>
      <w:rPr>
        <w:rFonts w:ascii="Century Gothic" w:hAnsi="Century Gothic"/>
        <w:b/>
        <w:noProof/>
        <w:sz w:val="20"/>
        <w:szCs w:val="20"/>
        <w:lang w:eastAsia="es-MX"/>
      </w:rPr>
      <w:drawing>
        <wp:anchor distT="0" distB="0" distL="114300" distR="114300" simplePos="0" relativeHeight="251660288" behindDoc="1" locked="0" layoutInCell="1" allowOverlap="1">
          <wp:simplePos x="0" y="0"/>
          <wp:positionH relativeFrom="column">
            <wp:posOffset>4877435</wp:posOffset>
          </wp:positionH>
          <wp:positionV relativeFrom="paragraph">
            <wp:posOffset>-151130</wp:posOffset>
          </wp:positionV>
          <wp:extent cx="1476761" cy="525145"/>
          <wp:effectExtent l="0" t="0" r="9525" b="8255"/>
          <wp:wrapNone/>
          <wp:docPr id="3" name="Imagen 3" descr="C:\Users\Angel\Desktop\UNIDAD DE TRANSPARENCIA\ARCO\Acrónim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esktop\UNIDAD DE TRANSPARENCIA\ARCO\Acrónim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761"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B6" w:rsidRPr="00824A6D">
      <w:rPr>
        <w:b/>
        <w:noProof/>
        <w:lang w:eastAsia="es-MX"/>
      </w:rPr>
      <w:drawing>
        <wp:anchor distT="0" distB="0" distL="114300" distR="114300" simplePos="0" relativeHeight="251656192" behindDoc="0" locked="0" layoutInCell="1" allowOverlap="1" wp14:anchorId="443D1DC4" wp14:editId="77ABCFFA">
          <wp:simplePos x="0" y="0"/>
          <wp:positionH relativeFrom="margin">
            <wp:posOffset>-205492</wp:posOffset>
          </wp:positionH>
          <wp:positionV relativeFrom="paragraph">
            <wp:posOffset>-181028</wp:posOffset>
          </wp:positionV>
          <wp:extent cx="698234" cy="556976"/>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9649" cy="558105"/>
                  </a:xfrm>
                  <a:prstGeom prst="rect">
                    <a:avLst/>
                  </a:prstGeom>
                </pic:spPr>
              </pic:pic>
            </a:graphicData>
          </a:graphic>
          <wp14:sizeRelH relativeFrom="margin">
            <wp14:pctWidth>0</wp14:pctWidth>
          </wp14:sizeRelH>
          <wp14:sizeRelV relativeFrom="margin">
            <wp14:pctHeight>0</wp14:pctHeight>
          </wp14:sizeRelV>
        </wp:anchor>
      </w:drawing>
    </w:r>
    <w:r w:rsidR="00E61038" w:rsidRPr="00824A6D">
      <w:rPr>
        <w:rFonts w:ascii="Century Gothic" w:hAnsi="Century Gothic"/>
        <w:b/>
        <w:sz w:val="20"/>
        <w:szCs w:val="20"/>
      </w:rPr>
      <w:t xml:space="preserve">FORMATO DE SOLICITUD PARA </w:t>
    </w:r>
    <w:r w:rsidR="000D07A3" w:rsidRPr="00824A6D">
      <w:rPr>
        <w:rFonts w:ascii="Century Gothic" w:hAnsi="Century Gothic"/>
        <w:b/>
        <w:sz w:val="20"/>
        <w:szCs w:val="20"/>
      </w:rPr>
      <w:t>EL EJERCICIO DE LOS</w:t>
    </w:r>
    <w:r w:rsidR="00E61038" w:rsidRPr="00824A6D">
      <w:rPr>
        <w:rFonts w:ascii="Century Gothic" w:hAnsi="Century Gothic"/>
        <w:b/>
        <w:sz w:val="20"/>
        <w:szCs w:val="20"/>
      </w:rPr>
      <w:t xml:space="preserve"> DERECHOS ARCO</w:t>
    </w:r>
  </w:p>
  <w:p w:rsidR="00E61038" w:rsidRPr="000F20DA" w:rsidRDefault="00E61038" w:rsidP="001B57A1">
    <w:pPr>
      <w:pStyle w:val="Encabezado"/>
      <w:ind w:left="-284"/>
      <w:jc w:val="center"/>
      <w:rPr>
        <w:rFonts w:ascii="Century Gothic" w:hAnsi="Century Gothic"/>
        <w:sz w:val="20"/>
        <w:szCs w:val="20"/>
      </w:rPr>
    </w:pPr>
    <w:r w:rsidRPr="00824A6D">
      <w:rPr>
        <w:rFonts w:ascii="Century Gothic" w:hAnsi="Century Gothic"/>
        <w:b/>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7D2B1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3F22"/>
    <w:rsid w:val="0002179D"/>
    <w:rsid w:val="00022FC9"/>
    <w:rsid w:val="00023291"/>
    <w:rsid w:val="00025D2B"/>
    <w:rsid w:val="000300FA"/>
    <w:rsid w:val="000374B5"/>
    <w:rsid w:val="000413FB"/>
    <w:rsid w:val="00041F13"/>
    <w:rsid w:val="00043043"/>
    <w:rsid w:val="000451AB"/>
    <w:rsid w:val="00045883"/>
    <w:rsid w:val="000464EB"/>
    <w:rsid w:val="0005703A"/>
    <w:rsid w:val="000B76FE"/>
    <w:rsid w:val="000C21F1"/>
    <w:rsid w:val="000C71F5"/>
    <w:rsid w:val="000D07A3"/>
    <w:rsid w:val="000E18AD"/>
    <w:rsid w:val="000E2640"/>
    <w:rsid w:val="000F0F22"/>
    <w:rsid w:val="000F20DA"/>
    <w:rsid w:val="001201C8"/>
    <w:rsid w:val="00127F24"/>
    <w:rsid w:val="001363C9"/>
    <w:rsid w:val="001576A0"/>
    <w:rsid w:val="00160209"/>
    <w:rsid w:val="001632A5"/>
    <w:rsid w:val="00170002"/>
    <w:rsid w:val="00195492"/>
    <w:rsid w:val="001B57A1"/>
    <w:rsid w:val="001C2EDC"/>
    <w:rsid w:val="001C7A06"/>
    <w:rsid w:val="001D2F31"/>
    <w:rsid w:val="001E18B8"/>
    <w:rsid w:val="00215039"/>
    <w:rsid w:val="00227C4B"/>
    <w:rsid w:val="002403BE"/>
    <w:rsid w:val="00261F0B"/>
    <w:rsid w:val="00271AB5"/>
    <w:rsid w:val="0027483C"/>
    <w:rsid w:val="00290289"/>
    <w:rsid w:val="00296A4E"/>
    <w:rsid w:val="002B0D1F"/>
    <w:rsid w:val="002B305E"/>
    <w:rsid w:val="002C3876"/>
    <w:rsid w:val="002C3FA8"/>
    <w:rsid w:val="002E5FD9"/>
    <w:rsid w:val="002F032F"/>
    <w:rsid w:val="002F431D"/>
    <w:rsid w:val="003113C6"/>
    <w:rsid w:val="0031256D"/>
    <w:rsid w:val="003259E7"/>
    <w:rsid w:val="00335893"/>
    <w:rsid w:val="0033681B"/>
    <w:rsid w:val="003438B8"/>
    <w:rsid w:val="003445B8"/>
    <w:rsid w:val="003516DD"/>
    <w:rsid w:val="00356BF1"/>
    <w:rsid w:val="00362F40"/>
    <w:rsid w:val="00372ECE"/>
    <w:rsid w:val="00380404"/>
    <w:rsid w:val="00384A87"/>
    <w:rsid w:val="00384E40"/>
    <w:rsid w:val="00384FFC"/>
    <w:rsid w:val="003A5A46"/>
    <w:rsid w:val="003B59BA"/>
    <w:rsid w:val="003C52A1"/>
    <w:rsid w:val="003D3955"/>
    <w:rsid w:val="003F2416"/>
    <w:rsid w:val="003F6E21"/>
    <w:rsid w:val="0040210A"/>
    <w:rsid w:val="00404056"/>
    <w:rsid w:val="00406939"/>
    <w:rsid w:val="00412AB1"/>
    <w:rsid w:val="0041644B"/>
    <w:rsid w:val="00422F5E"/>
    <w:rsid w:val="00425401"/>
    <w:rsid w:val="004301B8"/>
    <w:rsid w:val="0043236A"/>
    <w:rsid w:val="00437376"/>
    <w:rsid w:val="00440886"/>
    <w:rsid w:val="0044650C"/>
    <w:rsid w:val="004465AD"/>
    <w:rsid w:val="00453602"/>
    <w:rsid w:val="004637F2"/>
    <w:rsid w:val="00472698"/>
    <w:rsid w:val="004750C2"/>
    <w:rsid w:val="00481AB1"/>
    <w:rsid w:val="00482165"/>
    <w:rsid w:val="00486099"/>
    <w:rsid w:val="004B299A"/>
    <w:rsid w:val="004B73D2"/>
    <w:rsid w:val="004D557D"/>
    <w:rsid w:val="004E20EC"/>
    <w:rsid w:val="004E6E71"/>
    <w:rsid w:val="004F0B10"/>
    <w:rsid w:val="004F204A"/>
    <w:rsid w:val="004F390F"/>
    <w:rsid w:val="004F4628"/>
    <w:rsid w:val="0050311B"/>
    <w:rsid w:val="00530AD0"/>
    <w:rsid w:val="00534D4D"/>
    <w:rsid w:val="0055463E"/>
    <w:rsid w:val="005551E2"/>
    <w:rsid w:val="0056367E"/>
    <w:rsid w:val="005723BA"/>
    <w:rsid w:val="00573FFF"/>
    <w:rsid w:val="00575889"/>
    <w:rsid w:val="00585E34"/>
    <w:rsid w:val="00590166"/>
    <w:rsid w:val="00594695"/>
    <w:rsid w:val="00595597"/>
    <w:rsid w:val="00597DA7"/>
    <w:rsid w:val="005B2EA3"/>
    <w:rsid w:val="005B733D"/>
    <w:rsid w:val="005C32D6"/>
    <w:rsid w:val="005C5B68"/>
    <w:rsid w:val="005E1A6F"/>
    <w:rsid w:val="005E3899"/>
    <w:rsid w:val="005E6DFA"/>
    <w:rsid w:val="00610422"/>
    <w:rsid w:val="00615E58"/>
    <w:rsid w:val="00624B7E"/>
    <w:rsid w:val="00624BB2"/>
    <w:rsid w:val="006358AE"/>
    <w:rsid w:val="00646CF6"/>
    <w:rsid w:val="00657C22"/>
    <w:rsid w:val="00675F87"/>
    <w:rsid w:val="00686E14"/>
    <w:rsid w:val="006907AE"/>
    <w:rsid w:val="006A3329"/>
    <w:rsid w:val="006A6B3E"/>
    <w:rsid w:val="006B75D2"/>
    <w:rsid w:val="006C12B5"/>
    <w:rsid w:val="006C4B64"/>
    <w:rsid w:val="006D03F6"/>
    <w:rsid w:val="006D2212"/>
    <w:rsid w:val="006E03C7"/>
    <w:rsid w:val="006E1C6F"/>
    <w:rsid w:val="006E7CE5"/>
    <w:rsid w:val="006F4273"/>
    <w:rsid w:val="006F7F9C"/>
    <w:rsid w:val="007078F8"/>
    <w:rsid w:val="00710C52"/>
    <w:rsid w:val="00715691"/>
    <w:rsid w:val="00731B31"/>
    <w:rsid w:val="0073277E"/>
    <w:rsid w:val="007473C5"/>
    <w:rsid w:val="00747D7B"/>
    <w:rsid w:val="00756E90"/>
    <w:rsid w:val="00760B93"/>
    <w:rsid w:val="00782A01"/>
    <w:rsid w:val="007830F4"/>
    <w:rsid w:val="00783E14"/>
    <w:rsid w:val="0078615D"/>
    <w:rsid w:val="00790E01"/>
    <w:rsid w:val="007947BE"/>
    <w:rsid w:val="007A050A"/>
    <w:rsid w:val="007D2B15"/>
    <w:rsid w:val="007D2BCC"/>
    <w:rsid w:val="007D4494"/>
    <w:rsid w:val="007D48D9"/>
    <w:rsid w:val="007E5AFF"/>
    <w:rsid w:val="007E7841"/>
    <w:rsid w:val="007F2D0A"/>
    <w:rsid w:val="00802229"/>
    <w:rsid w:val="00804CBF"/>
    <w:rsid w:val="00821FB6"/>
    <w:rsid w:val="008229D8"/>
    <w:rsid w:val="00824A6D"/>
    <w:rsid w:val="00831D7D"/>
    <w:rsid w:val="00846738"/>
    <w:rsid w:val="00852CD8"/>
    <w:rsid w:val="00856C71"/>
    <w:rsid w:val="00857621"/>
    <w:rsid w:val="00864B2F"/>
    <w:rsid w:val="00874261"/>
    <w:rsid w:val="00875330"/>
    <w:rsid w:val="008758C2"/>
    <w:rsid w:val="008935C1"/>
    <w:rsid w:val="008A370C"/>
    <w:rsid w:val="008A622A"/>
    <w:rsid w:val="008B0B86"/>
    <w:rsid w:val="008B0D30"/>
    <w:rsid w:val="008B1C17"/>
    <w:rsid w:val="008B233A"/>
    <w:rsid w:val="008B323A"/>
    <w:rsid w:val="008C0941"/>
    <w:rsid w:val="008C09B7"/>
    <w:rsid w:val="008D214D"/>
    <w:rsid w:val="008D6B9E"/>
    <w:rsid w:val="008E3D59"/>
    <w:rsid w:val="008F721F"/>
    <w:rsid w:val="009159B8"/>
    <w:rsid w:val="0095000F"/>
    <w:rsid w:val="009565A4"/>
    <w:rsid w:val="0097751D"/>
    <w:rsid w:val="009801B7"/>
    <w:rsid w:val="00980FAB"/>
    <w:rsid w:val="00981698"/>
    <w:rsid w:val="009847B8"/>
    <w:rsid w:val="00997FD8"/>
    <w:rsid w:val="009A4D6B"/>
    <w:rsid w:val="009F4EC2"/>
    <w:rsid w:val="00A07858"/>
    <w:rsid w:val="00A10C47"/>
    <w:rsid w:val="00A13395"/>
    <w:rsid w:val="00A13DAD"/>
    <w:rsid w:val="00A20975"/>
    <w:rsid w:val="00A21AE2"/>
    <w:rsid w:val="00A30C78"/>
    <w:rsid w:val="00A33450"/>
    <w:rsid w:val="00A51765"/>
    <w:rsid w:val="00A67D9E"/>
    <w:rsid w:val="00A71150"/>
    <w:rsid w:val="00A815B3"/>
    <w:rsid w:val="00A87B66"/>
    <w:rsid w:val="00A91976"/>
    <w:rsid w:val="00A9422D"/>
    <w:rsid w:val="00A949AC"/>
    <w:rsid w:val="00AB048D"/>
    <w:rsid w:val="00AB1B5E"/>
    <w:rsid w:val="00AB5616"/>
    <w:rsid w:val="00AC132A"/>
    <w:rsid w:val="00AC547B"/>
    <w:rsid w:val="00AD3C18"/>
    <w:rsid w:val="00B01249"/>
    <w:rsid w:val="00B01450"/>
    <w:rsid w:val="00B02B5C"/>
    <w:rsid w:val="00B04839"/>
    <w:rsid w:val="00B0512A"/>
    <w:rsid w:val="00B12BC4"/>
    <w:rsid w:val="00B1560E"/>
    <w:rsid w:val="00B21D0A"/>
    <w:rsid w:val="00B27FFA"/>
    <w:rsid w:val="00B40D0A"/>
    <w:rsid w:val="00B56DF5"/>
    <w:rsid w:val="00B651EE"/>
    <w:rsid w:val="00B717A7"/>
    <w:rsid w:val="00BA3D0F"/>
    <w:rsid w:val="00BB2916"/>
    <w:rsid w:val="00BC1FC2"/>
    <w:rsid w:val="00BC7E50"/>
    <w:rsid w:val="00BD05E3"/>
    <w:rsid w:val="00BD34C5"/>
    <w:rsid w:val="00BE3908"/>
    <w:rsid w:val="00C029A6"/>
    <w:rsid w:val="00C200E1"/>
    <w:rsid w:val="00C21C87"/>
    <w:rsid w:val="00C37741"/>
    <w:rsid w:val="00C42F1E"/>
    <w:rsid w:val="00C442A5"/>
    <w:rsid w:val="00C4691B"/>
    <w:rsid w:val="00C50072"/>
    <w:rsid w:val="00C518EB"/>
    <w:rsid w:val="00C749CB"/>
    <w:rsid w:val="00C74CDA"/>
    <w:rsid w:val="00C766AB"/>
    <w:rsid w:val="00C76F84"/>
    <w:rsid w:val="00C92286"/>
    <w:rsid w:val="00C95B5F"/>
    <w:rsid w:val="00C9787B"/>
    <w:rsid w:val="00CB3FA4"/>
    <w:rsid w:val="00CB43FE"/>
    <w:rsid w:val="00CB5524"/>
    <w:rsid w:val="00CB5790"/>
    <w:rsid w:val="00CB610A"/>
    <w:rsid w:val="00CB68FF"/>
    <w:rsid w:val="00CD3A56"/>
    <w:rsid w:val="00CD5409"/>
    <w:rsid w:val="00CD623A"/>
    <w:rsid w:val="00CF7DB6"/>
    <w:rsid w:val="00D06D6B"/>
    <w:rsid w:val="00D07F7B"/>
    <w:rsid w:val="00D16382"/>
    <w:rsid w:val="00D235D6"/>
    <w:rsid w:val="00D30840"/>
    <w:rsid w:val="00D34A25"/>
    <w:rsid w:val="00D44C2B"/>
    <w:rsid w:val="00D52025"/>
    <w:rsid w:val="00D678B4"/>
    <w:rsid w:val="00D76879"/>
    <w:rsid w:val="00D774B0"/>
    <w:rsid w:val="00D932C5"/>
    <w:rsid w:val="00DA1E83"/>
    <w:rsid w:val="00DA2487"/>
    <w:rsid w:val="00DB5718"/>
    <w:rsid w:val="00DC39ED"/>
    <w:rsid w:val="00DE579B"/>
    <w:rsid w:val="00DE7D94"/>
    <w:rsid w:val="00DF27EE"/>
    <w:rsid w:val="00E00B82"/>
    <w:rsid w:val="00E04325"/>
    <w:rsid w:val="00E04531"/>
    <w:rsid w:val="00E10825"/>
    <w:rsid w:val="00E16DBF"/>
    <w:rsid w:val="00E26159"/>
    <w:rsid w:val="00E45BA8"/>
    <w:rsid w:val="00E47FDA"/>
    <w:rsid w:val="00E51DD9"/>
    <w:rsid w:val="00E52CE3"/>
    <w:rsid w:val="00E61038"/>
    <w:rsid w:val="00E73432"/>
    <w:rsid w:val="00E80DC4"/>
    <w:rsid w:val="00E82C8B"/>
    <w:rsid w:val="00E831D4"/>
    <w:rsid w:val="00E8432E"/>
    <w:rsid w:val="00E86C6D"/>
    <w:rsid w:val="00E9597B"/>
    <w:rsid w:val="00EB5F83"/>
    <w:rsid w:val="00EC0311"/>
    <w:rsid w:val="00EC148A"/>
    <w:rsid w:val="00EE12CF"/>
    <w:rsid w:val="00EE5FAE"/>
    <w:rsid w:val="00F06160"/>
    <w:rsid w:val="00F074FE"/>
    <w:rsid w:val="00F1351D"/>
    <w:rsid w:val="00F3056B"/>
    <w:rsid w:val="00F377DA"/>
    <w:rsid w:val="00F415F8"/>
    <w:rsid w:val="00F51B08"/>
    <w:rsid w:val="00F57204"/>
    <w:rsid w:val="00F61ED7"/>
    <w:rsid w:val="00F62A29"/>
    <w:rsid w:val="00F83A47"/>
    <w:rsid w:val="00FA48E9"/>
    <w:rsid w:val="00FA499F"/>
    <w:rsid w:val="00FD19D1"/>
    <w:rsid w:val="00FD2934"/>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86B71E"/>
  <w15:docId w15:val="{684DA971-32AB-5640-8A35-7D0C6F3B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FF0D-0FBB-4E31-B30C-52F42EF9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2338</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Angel</cp:lastModifiedBy>
  <cp:revision>37</cp:revision>
  <cp:lastPrinted>2018-05-22T16:18:00Z</cp:lastPrinted>
  <dcterms:created xsi:type="dcterms:W3CDTF">2018-05-02T16:02:00Z</dcterms:created>
  <dcterms:modified xsi:type="dcterms:W3CDTF">2018-06-15T20:35:00Z</dcterms:modified>
</cp:coreProperties>
</file>